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B3" w:rsidRPr="008267FA" w:rsidRDefault="001C7923" w:rsidP="001C7923">
      <w:pPr>
        <w:pStyle w:val="a3"/>
        <w:ind w:left="0" w:firstLine="540"/>
        <w:jc w:val="center"/>
        <w:rPr>
          <w:b/>
          <w:lang w:val="ru-RU"/>
        </w:rPr>
      </w:pPr>
      <w:r w:rsidRPr="008267FA">
        <w:rPr>
          <w:b/>
          <w:lang w:val="ru-RU"/>
        </w:rPr>
        <w:t xml:space="preserve">Аннотации к рабочим программам </w:t>
      </w:r>
    </w:p>
    <w:p w:rsidR="001C7923" w:rsidRDefault="001C7923" w:rsidP="001C7923">
      <w:pPr>
        <w:pStyle w:val="a3"/>
        <w:ind w:left="0" w:firstLine="540"/>
        <w:jc w:val="center"/>
        <w:rPr>
          <w:b/>
          <w:lang w:val="ru-RU"/>
        </w:rPr>
      </w:pPr>
      <w:r>
        <w:rPr>
          <w:b/>
          <w:lang w:val="ru-RU"/>
        </w:rPr>
        <w:t>дополнительного об</w:t>
      </w:r>
      <w:r w:rsidR="007111B3">
        <w:rPr>
          <w:b/>
          <w:lang w:val="ru-RU"/>
        </w:rPr>
        <w:t>р</w:t>
      </w:r>
      <w:r>
        <w:rPr>
          <w:b/>
          <w:lang w:val="ru-RU"/>
        </w:rPr>
        <w:t>азования</w:t>
      </w:r>
    </w:p>
    <w:p w:rsidR="007111B3" w:rsidRDefault="007111B3" w:rsidP="001C7923">
      <w:pPr>
        <w:pStyle w:val="a3"/>
        <w:ind w:left="0" w:firstLine="540"/>
        <w:jc w:val="center"/>
        <w:rPr>
          <w:b/>
          <w:lang w:val="ru-RU"/>
        </w:rPr>
      </w:pPr>
      <w:bookmarkStart w:id="0" w:name="_GoBack"/>
      <w:bookmarkEnd w:id="0"/>
    </w:p>
    <w:p w:rsidR="001C7923" w:rsidRPr="007D210B" w:rsidRDefault="001C7923" w:rsidP="001C7923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Нормативные документы:</w:t>
      </w:r>
    </w:p>
    <w:p w:rsidR="001C7923" w:rsidRPr="000B7054" w:rsidRDefault="001C7923" w:rsidP="00DB5457">
      <w:pPr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0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C7758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Российской Федерации «Методические рекомендации по проектированию дополнительных общеразвивающих программ (включая разно</w:t>
      </w:r>
      <w:r w:rsidR="00DB5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758">
        <w:rPr>
          <w:rFonts w:ascii="Times New Roman" w:eastAsia="Times New Roman" w:hAnsi="Times New Roman" w:cs="Times New Roman"/>
          <w:sz w:val="24"/>
          <w:szCs w:val="24"/>
        </w:rPr>
        <w:t>уровневые программы)» от 18.11.2015 г. № 09-3242.</w:t>
      </w:r>
    </w:p>
    <w:p w:rsidR="001C7923" w:rsidRPr="00796F27" w:rsidRDefault="001C7923" w:rsidP="00DB5457">
      <w:pPr>
        <w:spacing w:after="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054">
        <w:rPr>
          <w:rFonts w:ascii="Times New Roman" w:eastAsia="Times New Roman" w:hAnsi="Times New Roman" w:cs="Times New Roman"/>
          <w:sz w:val="24"/>
          <w:szCs w:val="24"/>
        </w:rPr>
        <w:t>- Федеральный закон «Об образовании в Российской Федерации» от 29.12.2012 г. № 273-ФЗ.</w:t>
      </w:r>
    </w:p>
    <w:p w:rsidR="001C7923" w:rsidRPr="00195A1F" w:rsidRDefault="001C7923" w:rsidP="00DB5457">
      <w:pPr>
        <w:shd w:val="clear" w:color="auto" w:fill="FFFFFF" w:themeFill="background1"/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A1F">
        <w:rPr>
          <w:rFonts w:ascii="Times New Roman" w:eastAsia="Calibri" w:hAnsi="Times New Roman" w:cs="Times New Roman"/>
          <w:sz w:val="24"/>
          <w:szCs w:val="24"/>
        </w:rPr>
        <w:t>- приказ Минпросвещения РФ от 9 ноября 2018г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C7923" w:rsidRPr="00796F27" w:rsidRDefault="001C7923" w:rsidP="00DB5457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F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Российской Федерации от 4 июля 2014 года № 41.</w:t>
      </w:r>
    </w:p>
    <w:p w:rsidR="001C7923" w:rsidRPr="000B7054" w:rsidRDefault="001C7923" w:rsidP="00DB5457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911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НОУ «Католическая гимназия г. Томска»</w:t>
      </w:r>
      <w:r w:rsidRPr="00591183">
        <w:rPr>
          <w:rFonts w:ascii="Times New Roman" w:eastAsia="Calibri" w:hAnsi="Times New Roman" w:cs="Times New Roman"/>
          <w:sz w:val="24"/>
          <w:szCs w:val="24"/>
        </w:rPr>
        <w:t xml:space="preserve"> об утверждении дополнительных общеразвивающих программ</w:t>
      </w:r>
      <w:r>
        <w:rPr>
          <w:rFonts w:ascii="Times New Roman" w:eastAsia="Calibri" w:hAnsi="Times New Roman" w:cs="Times New Roman"/>
          <w:sz w:val="24"/>
          <w:szCs w:val="24"/>
        </w:rPr>
        <w:t>, учебных плано</w:t>
      </w:r>
      <w:r w:rsidR="00A922B3">
        <w:rPr>
          <w:rFonts w:ascii="Times New Roman" w:eastAsia="Calibri" w:hAnsi="Times New Roman" w:cs="Times New Roman"/>
          <w:sz w:val="24"/>
          <w:szCs w:val="24"/>
        </w:rPr>
        <w:t>в, календарных учебных графиков (Пр. №280820/01 от 28.08.20г)</w:t>
      </w:r>
    </w:p>
    <w:p w:rsidR="001C7923" w:rsidRDefault="001C7923" w:rsidP="00DB5457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96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использовались: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796F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иповые программы, с учётом федеральных государственных образовательных стандартов. </w:t>
      </w:r>
    </w:p>
    <w:p w:rsidR="001C7923" w:rsidRDefault="001C7923" w:rsidP="00DB5457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Roboto" w:hAnsi="Roboto"/>
          <w:color w:val="000000"/>
        </w:rPr>
        <w:t xml:space="preserve">Все дополнительные программы- общеобразовательные (общеразвивающие) </w:t>
      </w:r>
      <w:r w:rsidRPr="00F53DA9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социально-педагогической направленности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C7923" w:rsidRDefault="001C7923" w:rsidP="00DB5457">
      <w:pPr>
        <w:spacing w:after="0" w:line="276" w:lineRule="auto"/>
        <w:ind w:left="-567" w:firstLine="567"/>
        <w:jc w:val="both"/>
        <w:rPr>
          <w:rFonts w:ascii="Roboto" w:hAnsi="Roboto"/>
          <w:color w:val="000000"/>
        </w:rPr>
      </w:pPr>
      <w:r w:rsidRPr="001C792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5076D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«Решение задач по химии»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 </w:t>
      </w:r>
      <w:r>
        <w:rPr>
          <w:rFonts w:ascii="Roboto" w:hAnsi="Roboto"/>
          <w:color w:val="000000"/>
        </w:rPr>
        <w:t xml:space="preserve">Данная программа способствует более глубокому изучению курса химии 10 - 11 класса и позволяет обучающимся овладеть умениями решать различные задачи, оценивать полученные результаты, а также способствует самообразованию и саморазвитию учащихся. </w:t>
      </w:r>
    </w:p>
    <w:p w:rsidR="001C7923" w:rsidRPr="003C7339" w:rsidRDefault="001C7923" w:rsidP="00DB5457">
      <w:pPr>
        <w:pStyle w:val="a5"/>
        <w:spacing w:before="0" w:beforeAutospacing="0" w:after="0" w:afterAutospacing="0" w:line="276" w:lineRule="auto"/>
        <w:ind w:left="-567" w:firstLine="708"/>
        <w:jc w:val="both"/>
        <w:rPr>
          <w:color w:val="000000"/>
          <w:sz w:val="21"/>
          <w:szCs w:val="21"/>
        </w:rPr>
      </w:pPr>
      <w:r>
        <w:rPr>
          <w:rFonts w:ascii="Roboto" w:hAnsi="Roboto"/>
          <w:color w:val="000000"/>
        </w:rPr>
        <w:t xml:space="preserve">Особенность данной программы заключается в возможности </w:t>
      </w:r>
      <w:r w:rsidRPr="003C7339">
        <w:rPr>
          <w:color w:val="000000"/>
        </w:rPr>
        <w:t>использ</w:t>
      </w:r>
      <w:r>
        <w:rPr>
          <w:color w:val="000000"/>
        </w:rPr>
        <w:t>ования</w:t>
      </w:r>
      <w:r w:rsidRPr="003C7339">
        <w:rPr>
          <w:color w:val="000000"/>
        </w:rPr>
        <w:t xml:space="preserve"> общи</w:t>
      </w:r>
      <w:r>
        <w:rPr>
          <w:color w:val="000000"/>
        </w:rPr>
        <w:t>х</w:t>
      </w:r>
      <w:r w:rsidRPr="003C7339">
        <w:rPr>
          <w:color w:val="000000"/>
        </w:rPr>
        <w:t xml:space="preserve"> подход</w:t>
      </w:r>
      <w:r>
        <w:rPr>
          <w:color w:val="000000"/>
        </w:rPr>
        <w:t>ов</w:t>
      </w:r>
      <w:r w:rsidRPr="003C7339">
        <w:rPr>
          <w:color w:val="000000"/>
        </w:rPr>
        <w:t xml:space="preserve"> к методике решения как усложненных, нестандартных задач, так и задач школьного курса повышенной сложности, применяется методика их решения с точки зрения рационального приложения идей математики и физики.</w:t>
      </w:r>
    </w:p>
    <w:p w:rsidR="001C7923" w:rsidRDefault="001C7923" w:rsidP="00DB5457">
      <w:pPr>
        <w:pStyle w:val="a5"/>
        <w:spacing w:before="0" w:beforeAutospacing="0" w:after="0" w:afterAutospacing="0" w:line="276" w:lineRule="auto"/>
        <w:ind w:left="-567" w:firstLine="708"/>
        <w:jc w:val="both"/>
        <w:rPr>
          <w:sz w:val="23"/>
          <w:szCs w:val="23"/>
        </w:rPr>
      </w:pPr>
      <w:r w:rsidRPr="001C7923">
        <w:rPr>
          <w:bCs/>
          <w:iCs/>
          <w:color w:val="000000"/>
        </w:rPr>
        <w:t>Программа</w:t>
      </w:r>
      <w:r w:rsidRPr="001C7923">
        <w:rPr>
          <w:rFonts w:eastAsia="SimSun"/>
          <w:b/>
          <w:kern w:val="2"/>
          <w:lang w:eastAsia="hi-IN" w:bidi="hi-IN"/>
        </w:rPr>
        <w:t xml:space="preserve"> «Русский язык в формате ЕГЭ»</w:t>
      </w:r>
      <w:r>
        <w:rPr>
          <w:rFonts w:eastAsia="SimSun"/>
          <w:b/>
          <w:kern w:val="2"/>
          <w:lang w:eastAsia="hi-IN" w:bidi="hi-IN"/>
        </w:rPr>
        <w:t>.</w:t>
      </w:r>
      <w:r w:rsidRPr="001C7923">
        <w:rPr>
          <w:sz w:val="23"/>
          <w:szCs w:val="23"/>
        </w:rPr>
        <w:t xml:space="preserve"> </w:t>
      </w:r>
      <w:r>
        <w:rPr>
          <w:sz w:val="23"/>
          <w:szCs w:val="23"/>
        </w:rPr>
        <w:t>По своему функциональному предназначению программа дополнительного образования «</w:t>
      </w:r>
      <w:r w:rsidRPr="008A3254">
        <w:rPr>
          <w:sz w:val="23"/>
          <w:szCs w:val="23"/>
        </w:rPr>
        <w:t>Русский язык в формате ЕГЭ</w:t>
      </w:r>
      <w:r>
        <w:rPr>
          <w:sz w:val="23"/>
          <w:szCs w:val="23"/>
        </w:rPr>
        <w:t xml:space="preserve">» является общеразвивающей. Она рассчитана на учащихся 10-11 классов и направлена на подготовку учащихся к единому государственному экзамену, подготовку к олимпиадам, другим конкурсным испытаниям. Направленность программы социально-педагогическая, так как ее содержание содействует наиболее полному и системному повторению и углублению материала по орфографии и пунктуации, фонетике, лексике, морфологии, синтаксису, речеведению, тем самым развивая и социализируя учащихся. </w:t>
      </w:r>
    </w:p>
    <w:p w:rsidR="006E4FCF" w:rsidRPr="00C93028" w:rsidRDefault="006E4FCF" w:rsidP="00DB5457">
      <w:pPr>
        <w:pStyle w:val="a6"/>
        <w:spacing w:line="276" w:lineRule="auto"/>
        <w:ind w:left="-567" w:firstLine="709"/>
        <w:jc w:val="both"/>
        <w:rPr>
          <w:sz w:val="24"/>
          <w:szCs w:val="24"/>
        </w:rPr>
      </w:pPr>
      <w:r w:rsidRPr="006E4FCF">
        <w:rPr>
          <w:rFonts w:eastAsia="SimSun"/>
          <w:b/>
          <w:bCs/>
          <w:kern w:val="2"/>
          <w:sz w:val="24"/>
          <w:szCs w:val="24"/>
          <w:lang w:eastAsia="hi-IN" w:bidi="hi-IN"/>
        </w:rPr>
        <w:t xml:space="preserve">   </w:t>
      </w:r>
      <w:r w:rsidRPr="001C7923">
        <w:rPr>
          <w:bCs/>
          <w:iCs/>
          <w:color w:val="000000"/>
          <w:sz w:val="24"/>
          <w:szCs w:val="24"/>
        </w:rPr>
        <w:t>Программа</w:t>
      </w:r>
      <w:r w:rsidRPr="006E4FCF">
        <w:rPr>
          <w:rFonts w:eastAsia="SimSun"/>
          <w:b/>
          <w:bCs/>
          <w:kern w:val="2"/>
          <w:sz w:val="24"/>
          <w:szCs w:val="24"/>
          <w:lang w:eastAsia="hi-IN" w:bidi="hi-IN"/>
        </w:rPr>
        <w:t xml:space="preserve"> «</w:t>
      </w:r>
      <w:r w:rsidRPr="006E4FCF">
        <w:rPr>
          <w:rFonts w:eastAsia="Calibri"/>
          <w:b/>
          <w:sz w:val="24"/>
          <w:szCs w:val="24"/>
        </w:rPr>
        <w:t>Теория и практика написания сочинения»</w:t>
      </w:r>
      <w:r>
        <w:rPr>
          <w:rFonts w:eastAsia="Calibri"/>
          <w:b/>
          <w:sz w:val="24"/>
          <w:szCs w:val="24"/>
        </w:rPr>
        <w:t xml:space="preserve"> </w:t>
      </w:r>
      <w:r w:rsidRPr="00C93028">
        <w:rPr>
          <w:sz w:val="24"/>
          <w:szCs w:val="24"/>
        </w:rPr>
        <w:t>предназначена для обучающихся 10</w:t>
      </w:r>
      <w:r>
        <w:rPr>
          <w:sz w:val="24"/>
          <w:szCs w:val="24"/>
        </w:rPr>
        <w:t>-11</w:t>
      </w:r>
      <w:r w:rsidRPr="00C93028">
        <w:rPr>
          <w:sz w:val="24"/>
          <w:szCs w:val="24"/>
        </w:rPr>
        <w:t xml:space="preserve"> класса, которым предстоит написать экзаменационное сочинение, являющееся одним из этапов допуска к сдаче Единого Государственного Экзамена.</w:t>
      </w:r>
    </w:p>
    <w:p w:rsidR="006E4FCF" w:rsidRPr="00C93028" w:rsidRDefault="006E4FCF" w:rsidP="00DB5457">
      <w:pPr>
        <w:pStyle w:val="a6"/>
        <w:spacing w:line="276" w:lineRule="auto"/>
        <w:ind w:left="-567" w:firstLine="709"/>
        <w:jc w:val="both"/>
        <w:rPr>
          <w:sz w:val="24"/>
          <w:szCs w:val="24"/>
        </w:rPr>
      </w:pPr>
      <w:r w:rsidRPr="00C93028">
        <w:rPr>
          <w:sz w:val="24"/>
          <w:szCs w:val="24"/>
        </w:rPr>
        <w:t>Подготовка к сочинению, его написание, оценка учителем и самооценка школьником занимают одно из важнейших мест в системе образования. Данная работа сопутствует анализу художественного текста, его интерпретации в совместной творческой деятельности учителя и учащихся.</w:t>
      </w:r>
    </w:p>
    <w:p w:rsidR="006E4FCF" w:rsidRDefault="006E4FCF" w:rsidP="00DB5457">
      <w:pPr>
        <w:pStyle w:val="a6"/>
        <w:spacing w:line="276" w:lineRule="auto"/>
        <w:ind w:left="-567" w:firstLine="709"/>
        <w:jc w:val="both"/>
        <w:rPr>
          <w:sz w:val="24"/>
          <w:szCs w:val="24"/>
        </w:rPr>
      </w:pPr>
      <w:r w:rsidRPr="00C93028">
        <w:rPr>
          <w:sz w:val="24"/>
          <w:szCs w:val="24"/>
        </w:rPr>
        <w:t>В процессе освоения</w:t>
      </w:r>
      <w:r w:rsidR="00DB5457">
        <w:rPr>
          <w:sz w:val="24"/>
          <w:szCs w:val="24"/>
        </w:rPr>
        <w:t xml:space="preserve"> </w:t>
      </w:r>
      <w:r w:rsidR="007111B3">
        <w:rPr>
          <w:sz w:val="24"/>
          <w:szCs w:val="24"/>
        </w:rPr>
        <w:t>к</w:t>
      </w:r>
      <w:r w:rsidRPr="00C93028">
        <w:rPr>
          <w:sz w:val="24"/>
          <w:szCs w:val="24"/>
        </w:rPr>
        <w:t xml:space="preserve">урса учащиеся получат навыки анализа художественных произведений, познакомятся с теоретическим материалом, терминами и принципами создания собственного текста по законам сочинения </w:t>
      </w:r>
      <w:r>
        <w:rPr>
          <w:sz w:val="24"/>
          <w:szCs w:val="24"/>
        </w:rPr>
        <w:t>–</w:t>
      </w:r>
      <w:r w:rsidRPr="00C93028">
        <w:rPr>
          <w:sz w:val="24"/>
          <w:szCs w:val="24"/>
        </w:rPr>
        <w:t xml:space="preserve"> рассуждения</w:t>
      </w:r>
      <w:r>
        <w:rPr>
          <w:sz w:val="24"/>
          <w:szCs w:val="24"/>
        </w:rPr>
        <w:t>.</w:t>
      </w:r>
    </w:p>
    <w:p w:rsidR="006E4FCF" w:rsidRPr="00964E4C" w:rsidRDefault="006E4FCF" w:rsidP="00DB5457">
      <w:pPr>
        <w:pStyle w:val="a6"/>
        <w:spacing w:line="276" w:lineRule="auto"/>
        <w:ind w:left="-567" w:firstLine="709"/>
        <w:jc w:val="both"/>
        <w:rPr>
          <w:sz w:val="24"/>
          <w:szCs w:val="24"/>
        </w:rPr>
      </w:pPr>
      <w:r w:rsidRPr="001C7923">
        <w:rPr>
          <w:bCs/>
          <w:iCs/>
          <w:color w:val="000000"/>
          <w:sz w:val="24"/>
          <w:szCs w:val="24"/>
        </w:rPr>
        <w:lastRenderedPageBreak/>
        <w:t>Программа</w:t>
      </w:r>
      <w:r w:rsidRPr="009F0712">
        <w:rPr>
          <w:sz w:val="24"/>
          <w:szCs w:val="24"/>
        </w:rPr>
        <w:t xml:space="preserve"> «</w:t>
      </w:r>
      <w:r w:rsidRPr="009F0712">
        <w:rPr>
          <w:b/>
          <w:sz w:val="24"/>
          <w:szCs w:val="24"/>
        </w:rPr>
        <w:t>Математика – методы решений</w:t>
      </w:r>
      <w:r w:rsidRPr="009F0712">
        <w:rPr>
          <w:sz w:val="24"/>
          <w:szCs w:val="24"/>
        </w:rPr>
        <w:t>»</w:t>
      </w:r>
      <w:r w:rsidRPr="006E4FCF">
        <w:t xml:space="preserve"> </w:t>
      </w:r>
      <w:r w:rsidRPr="00964E4C">
        <w:rPr>
          <w:sz w:val="24"/>
          <w:szCs w:val="24"/>
        </w:rPr>
        <w:t>предназначена для обучающихся</w:t>
      </w:r>
      <w:r>
        <w:rPr>
          <w:sz w:val="24"/>
          <w:szCs w:val="24"/>
        </w:rPr>
        <w:t xml:space="preserve"> 10-11 класса</w:t>
      </w:r>
      <w:r w:rsidRPr="00964E4C">
        <w:rPr>
          <w:sz w:val="24"/>
          <w:szCs w:val="24"/>
        </w:rPr>
        <w:t>, желающих повысить уровень своих математических способностей.</w:t>
      </w:r>
    </w:p>
    <w:p w:rsidR="006E4FCF" w:rsidRPr="00964E4C" w:rsidRDefault="006E4FCF" w:rsidP="00DB5457">
      <w:pPr>
        <w:pStyle w:val="a6"/>
        <w:spacing w:line="276" w:lineRule="auto"/>
        <w:ind w:left="-567" w:firstLine="709"/>
        <w:jc w:val="both"/>
        <w:rPr>
          <w:sz w:val="24"/>
          <w:szCs w:val="24"/>
        </w:rPr>
      </w:pPr>
      <w:r w:rsidRPr="00964E4C">
        <w:rPr>
          <w:sz w:val="24"/>
          <w:szCs w:val="24"/>
        </w:rPr>
        <w:t>Данная программа направлена на предоставление возможности попробовать себя и оценить свои силы с точки зрения математики не только в старшей школе, но и перспективы дальнейшего изучения в высших учебных заведениях.</w:t>
      </w:r>
      <w:r w:rsidRPr="006E4FCF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964E4C">
        <w:rPr>
          <w:sz w:val="24"/>
          <w:szCs w:val="24"/>
        </w:rPr>
        <w:t>бучающиеся смогут освоить ряд предметных умений (составлять план прочитанного, тезисы, конспекты, таблицы, планировать свою деятельность, контролировать выполненные действия) и обще</w:t>
      </w:r>
      <w:r w:rsidR="00DB5457">
        <w:rPr>
          <w:sz w:val="24"/>
          <w:szCs w:val="24"/>
        </w:rPr>
        <w:t xml:space="preserve"> </w:t>
      </w:r>
      <w:r w:rsidRPr="00964E4C">
        <w:rPr>
          <w:sz w:val="24"/>
          <w:szCs w:val="24"/>
        </w:rPr>
        <w:t xml:space="preserve">учебных умений (вести диалог с преподавателем, со сверстниками, защита своих взглядов, устанавливать контакты с целью выполнения заданий за пределами </w:t>
      </w:r>
      <w:r>
        <w:rPr>
          <w:sz w:val="24"/>
          <w:szCs w:val="24"/>
        </w:rPr>
        <w:t>группы</w:t>
      </w:r>
      <w:r w:rsidRPr="00964E4C">
        <w:rPr>
          <w:sz w:val="24"/>
          <w:szCs w:val="24"/>
        </w:rPr>
        <w:t>). Безусловно, полезным окажется и опыт исследовательской деятельности, приобретенный в результате подготовки итоговых зачетных работ.</w:t>
      </w:r>
    </w:p>
    <w:p w:rsidR="006E4FCF" w:rsidRPr="002D396B" w:rsidRDefault="006E4FCF" w:rsidP="00DB5457">
      <w:pPr>
        <w:pStyle w:val="a6"/>
        <w:spacing w:line="276" w:lineRule="auto"/>
        <w:ind w:left="-567" w:firstLine="709"/>
        <w:jc w:val="both"/>
        <w:rPr>
          <w:sz w:val="24"/>
          <w:szCs w:val="24"/>
        </w:rPr>
      </w:pPr>
      <w:r w:rsidRPr="001C7923">
        <w:rPr>
          <w:bCs/>
          <w:iCs/>
          <w:color w:val="000000"/>
          <w:sz w:val="24"/>
          <w:szCs w:val="24"/>
        </w:rPr>
        <w:t>Программа</w:t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 xml:space="preserve"> «Современная литература»</w:t>
      </w:r>
      <w:r w:rsidRPr="006E4FCF">
        <w:t xml:space="preserve"> </w:t>
      </w:r>
      <w:r w:rsidRPr="00C93028">
        <w:rPr>
          <w:sz w:val="24"/>
          <w:szCs w:val="24"/>
        </w:rPr>
        <w:t>предназначена для обучающихся</w:t>
      </w:r>
      <w:r>
        <w:rPr>
          <w:sz w:val="24"/>
          <w:szCs w:val="24"/>
        </w:rPr>
        <w:t xml:space="preserve"> 11</w:t>
      </w:r>
      <w:r w:rsidRPr="00C93028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. </w:t>
      </w:r>
      <w:r w:rsidRPr="002D396B">
        <w:rPr>
          <w:sz w:val="24"/>
          <w:szCs w:val="24"/>
        </w:rPr>
        <w:t>Курс способствует реализации важнейших целей литературного образования: воспитанию любви и привычки к чтению, приобщению учащихся к богатствам отечественной и мировой художественной литературы, развитию способности эстетически воспринимать и оценивать явления художественной литературы и на этой основе формировать собственные эстетические вкусы и потребности.</w:t>
      </w:r>
    </w:p>
    <w:p w:rsidR="007111B3" w:rsidRDefault="00DB5457" w:rsidP="00DB5457">
      <w:pPr>
        <w:pStyle w:val="a6"/>
        <w:spacing w:line="276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6E4FCF">
        <w:rPr>
          <w:sz w:val="24"/>
          <w:szCs w:val="24"/>
        </w:rPr>
        <w:t xml:space="preserve"> реализации </w:t>
      </w:r>
      <w:r w:rsidR="006E4FCF" w:rsidRPr="00C24A9F">
        <w:rPr>
          <w:color w:val="000000" w:themeColor="text1"/>
          <w:sz w:val="24"/>
          <w:szCs w:val="24"/>
        </w:rPr>
        <w:t xml:space="preserve">дополнительной общеразвивающей </w:t>
      </w:r>
      <w:r w:rsidR="006E4FCF">
        <w:rPr>
          <w:sz w:val="24"/>
          <w:szCs w:val="24"/>
        </w:rPr>
        <w:t>программы</w:t>
      </w:r>
      <w:r w:rsidR="006E4FCF" w:rsidRPr="00C93028">
        <w:rPr>
          <w:sz w:val="24"/>
          <w:szCs w:val="24"/>
        </w:rPr>
        <w:t xml:space="preserve"> учащиеся получат навыки анализа художественных произведений, познакомятся с теоретическим материалом, терминами и принципами создания собственного текста по законам сочинения </w:t>
      </w:r>
      <w:r w:rsidR="006E4FCF">
        <w:rPr>
          <w:sz w:val="24"/>
          <w:szCs w:val="24"/>
        </w:rPr>
        <w:t>–</w:t>
      </w:r>
      <w:r w:rsidR="006E4FCF" w:rsidRPr="00C93028">
        <w:rPr>
          <w:sz w:val="24"/>
          <w:szCs w:val="24"/>
        </w:rPr>
        <w:t xml:space="preserve"> рассуждения</w:t>
      </w:r>
      <w:r w:rsidR="006E4FCF">
        <w:rPr>
          <w:sz w:val="24"/>
          <w:szCs w:val="24"/>
        </w:rPr>
        <w:t>.</w:t>
      </w:r>
    </w:p>
    <w:p w:rsidR="006E4FCF" w:rsidRPr="000545D5" w:rsidRDefault="006E4FCF" w:rsidP="00DB5457">
      <w:pPr>
        <w:pStyle w:val="a6"/>
        <w:spacing w:line="276" w:lineRule="auto"/>
        <w:ind w:left="-567" w:firstLine="709"/>
        <w:jc w:val="both"/>
        <w:rPr>
          <w:sz w:val="24"/>
          <w:szCs w:val="24"/>
        </w:rPr>
      </w:pPr>
      <w:r w:rsidRPr="001C7923">
        <w:rPr>
          <w:bCs/>
          <w:iCs/>
          <w:color w:val="000000"/>
          <w:sz w:val="24"/>
          <w:szCs w:val="24"/>
        </w:rPr>
        <w:t>Программа</w:t>
      </w:r>
      <w:r w:rsidRPr="00C87B1F">
        <w:rPr>
          <w:b/>
          <w:sz w:val="24"/>
          <w:szCs w:val="24"/>
        </w:rPr>
        <w:t xml:space="preserve"> «Углубленное изучение информатики»</w:t>
      </w:r>
      <w:r>
        <w:rPr>
          <w:b/>
          <w:sz w:val="24"/>
          <w:szCs w:val="24"/>
        </w:rPr>
        <w:t xml:space="preserve"> </w:t>
      </w:r>
      <w:r w:rsidRPr="006E4FCF">
        <w:rPr>
          <w:sz w:val="24"/>
          <w:szCs w:val="24"/>
        </w:rPr>
        <w:t>для обучающихся 11 класса</w:t>
      </w:r>
      <w:r w:rsidRPr="006E4FCF">
        <w:t xml:space="preserve"> </w:t>
      </w:r>
      <w:r>
        <w:rPr>
          <w:sz w:val="24"/>
          <w:szCs w:val="24"/>
        </w:rPr>
        <w:t>способствует</w:t>
      </w:r>
      <w:r w:rsidRPr="000545D5">
        <w:rPr>
          <w:sz w:val="24"/>
          <w:szCs w:val="24"/>
        </w:rPr>
        <w:t xml:space="preserve"> создани</w:t>
      </w:r>
      <w:r>
        <w:rPr>
          <w:sz w:val="24"/>
          <w:szCs w:val="24"/>
        </w:rPr>
        <w:t>ю</w:t>
      </w:r>
      <w:r w:rsidRPr="000545D5">
        <w:rPr>
          <w:sz w:val="24"/>
          <w:szCs w:val="24"/>
        </w:rPr>
        <w:t xml:space="preserve"> необходимых условий для личностного развития учащихся, позитивной социализации и пр</w:t>
      </w:r>
      <w:r>
        <w:rPr>
          <w:sz w:val="24"/>
          <w:szCs w:val="24"/>
        </w:rPr>
        <w:t>офессионального самоопределения.</w:t>
      </w:r>
    </w:p>
    <w:p w:rsidR="006E4FCF" w:rsidRPr="000545D5" w:rsidRDefault="006E4FCF" w:rsidP="00DB54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5D5">
        <w:rPr>
          <w:rFonts w:ascii="Times New Roman" w:hAnsi="Times New Roman" w:cs="Times New Roman"/>
          <w:sz w:val="24"/>
          <w:szCs w:val="24"/>
        </w:rPr>
        <w:t>Информатика -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182FA0" w:rsidRDefault="006E4FCF" w:rsidP="00DB5457">
      <w:pPr>
        <w:pStyle w:val="a7"/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5D5">
        <w:rPr>
          <w:rFonts w:ascii="Times New Roman" w:hAnsi="Times New Roman" w:cs="Times New Roman"/>
          <w:sz w:val="24"/>
          <w:szCs w:val="24"/>
        </w:rPr>
        <w:t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- одного из наиболее значимых технологических достижений современной цивилизации.</w:t>
      </w:r>
    </w:p>
    <w:p w:rsidR="00DB5457" w:rsidRPr="005B73AB" w:rsidRDefault="00DB5457" w:rsidP="00DB5457">
      <w:pPr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курса </w:t>
      </w:r>
      <w:r w:rsidRPr="004E5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«Профориентация»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психологической готовности подро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стка к профессиональной карьере,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социально-трудовых компетенций. 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заняти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решаются задачи: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обогащ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ение 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учащихся о мире про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фессий; выявл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ение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интерес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склонности и способности; разви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тие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 учащихся свойства личности, необходимых для самостоятельной трудовой деятельности; формирова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представления о реальном применении полученных знаний, умений, навыков в выбранной сфере деятельности;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B73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воспитание экологической культуры.</w:t>
      </w:r>
    </w:p>
    <w:p w:rsidR="00DB5457" w:rsidRDefault="00DB5457" w:rsidP="007111B3">
      <w:pPr>
        <w:pStyle w:val="a7"/>
        <w:shd w:val="clear" w:color="auto" w:fill="FFFFFF"/>
        <w:spacing w:after="0"/>
        <w:jc w:val="both"/>
      </w:pPr>
    </w:p>
    <w:sectPr w:rsidR="00DB5457" w:rsidSect="007111B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BB"/>
    <w:rsid w:val="001C7923"/>
    <w:rsid w:val="006D76B0"/>
    <w:rsid w:val="006E4FCF"/>
    <w:rsid w:val="007111B3"/>
    <w:rsid w:val="008267FA"/>
    <w:rsid w:val="00936348"/>
    <w:rsid w:val="00A922B3"/>
    <w:rsid w:val="00AE4F7D"/>
    <w:rsid w:val="00DB5457"/>
    <w:rsid w:val="00F6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D8D3E-FE1D-4444-937A-22CD35EE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7923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Абзац списка Знак"/>
    <w:link w:val="a3"/>
    <w:uiPriority w:val="34"/>
    <w:locked/>
    <w:rsid w:val="001C792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uiPriority w:val="99"/>
    <w:unhideWhenUsed/>
    <w:rsid w:val="001C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E4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E4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Базовый"/>
    <w:rsid w:val="006E4FCF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"Католическая гимназия г.Томска"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К. Дёмина</dc:creator>
  <cp:keywords/>
  <dc:description/>
  <cp:lastModifiedBy>Ольга В. Погонина</cp:lastModifiedBy>
  <cp:revision>7</cp:revision>
  <dcterms:created xsi:type="dcterms:W3CDTF">2020-08-21T08:15:00Z</dcterms:created>
  <dcterms:modified xsi:type="dcterms:W3CDTF">2021-02-01T05:48:00Z</dcterms:modified>
</cp:coreProperties>
</file>